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29" w:rsidRDefault="00062229" w:rsidP="00265ABD">
      <w:pPr>
        <w:spacing w:line="240" w:lineRule="auto"/>
        <w:jc w:val="center"/>
        <w:rPr>
          <w:rFonts w:asciiTheme="majorHAnsi" w:hAnsiTheme="majorHAnsi"/>
          <w:sz w:val="24"/>
        </w:rPr>
      </w:pPr>
    </w:p>
    <w:p w:rsidR="001E4A23" w:rsidRDefault="00265ABD" w:rsidP="00265ABD">
      <w:pPr>
        <w:spacing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val="en-GB" w:eastAsia="en-GB"/>
        </w:rPr>
        <w:drawing>
          <wp:inline distT="0" distB="0" distL="0" distR="0">
            <wp:extent cx="2524125" cy="685800"/>
            <wp:effectExtent l="19050" t="0" r="9525" b="0"/>
            <wp:docPr id="1" name="Picture 0" descr="log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C80" w:rsidRPr="00211033" w:rsidRDefault="003E135B" w:rsidP="00265ABD">
      <w:pPr>
        <w:spacing w:line="240" w:lineRule="auto"/>
        <w:jc w:val="center"/>
        <w:rPr>
          <w:rFonts w:ascii="Agency FB" w:hAnsi="Agency FB"/>
          <w:b/>
          <w:sz w:val="70"/>
          <w:szCs w:val="70"/>
        </w:rPr>
      </w:pPr>
      <w:r w:rsidRPr="00211033">
        <w:rPr>
          <w:rFonts w:ascii="Agency FB" w:hAnsi="Agency FB"/>
          <w:b/>
          <w:sz w:val="70"/>
          <w:szCs w:val="70"/>
        </w:rPr>
        <w:t>GHARDA INSTITUTE OF TECHNOLOGY</w:t>
      </w:r>
    </w:p>
    <w:p w:rsidR="005A56E8" w:rsidRPr="00062229" w:rsidRDefault="002D1FDF" w:rsidP="00265ABD">
      <w:pPr>
        <w:spacing w:line="240" w:lineRule="auto"/>
        <w:jc w:val="center"/>
        <w:rPr>
          <w:rFonts w:ascii="Algerian" w:hAnsi="Algerian"/>
          <w:b/>
          <w:sz w:val="20"/>
          <w:szCs w:val="20"/>
        </w:rPr>
      </w:pPr>
      <w:r w:rsidRPr="002D1FDF">
        <w:rPr>
          <w:rFonts w:ascii="Algerian" w:hAnsi="Algerian"/>
          <w:b/>
          <w:noProof/>
          <w:sz w:val="20"/>
          <w:szCs w:val="20"/>
          <w:lang w:val="en-GB" w:eastAsia="en-GB"/>
        </w:rPr>
        <w:drawing>
          <wp:inline distT="0" distB="0" distL="0" distR="0">
            <wp:extent cx="3492612" cy="1950041"/>
            <wp:effectExtent l="38100" t="0" r="12588" b="564559"/>
            <wp:docPr id="4" name="Picture 1" descr="about-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ut-u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202" cy="195316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E135B" w:rsidRPr="00247D9D" w:rsidRDefault="003E135B" w:rsidP="00265ABD">
      <w:pPr>
        <w:spacing w:line="240" w:lineRule="auto"/>
        <w:jc w:val="center"/>
        <w:rPr>
          <w:rFonts w:ascii="Rockwell Extra Bold" w:hAnsi="Rockwell Extra Bold"/>
          <w:b/>
          <w:sz w:val="80"/>
          <w:szCs w:val="80"/>
        </w:rPr>
      </w:pPr>
      <w:r w:rsidRPr="00247D9D">
        <w:rPr>
          <w:rFonts w:ascii="Rockwell Extra Bold" w:hAnsi="Rockwell Extra Bold"/>
          <w:b/>
          <w:sz w:val="80"/>
          <w:szCs w:val="80"/>
        </w:rPr>
        <w:t>NAAC</w:t>
      </w:r>
    </w:p>
    <w:p w:rsidR="005A56E8" w:rsidRPr="00062229" w:rsidRDefault="005A56E8" w:rsidP="00265ABD">
      <w:pPr>
        <w:spacing w:line="240" w:lineRule="auto"/>
        <w:jc w:val="center"/>
        <w:rPr>
          <w:rFonts w:ascii="Algerian" w:hAnsi="Algerian"/>
          <w:b/>
          <w:sz w:val="20"/>
          <w:szCs w:val="20"/>
        </w:rPr>
      </w:pPr>
    </w:p>
    <w:p w:rsidR="003E135B" w:rsidRPr="002C3702" w:rsidRDefault="004923EE" w:rsidP="00265ABD">
      <w:pPr>
        <w:spacing w:line="240" w:lineRule="auto"/>
        <w:jc w:val="center"/>
        <w:rPr>
          <w:rFonts w:ascii="Rockwell Extra Bold" w:hAnsi="Rockwell Extra Bold"/>
          <w:b/>
          <w:sz w:val="72"/>
          <w:szCs w:val="72"/>
          <w:u w:val="single"/>
        </w:rPr>
      </w:pPr>
      <w:r>
        <w:rPr>
          <w:rFonts w:ascii="Rockwell Extra Bold" w:hAnsi="Rockwell Extra Bold"/>
          <w:b/>
          <w:sz w:val="72"/>
          <w:szCs w:val="72"/>
          <w:u w:val="single"/>
        </w:rPr>
        <w:t>Criteria VII</w:t>
      </w:r>
    </w:p>
    <w:p w:rsidR="005A56E8" w:rsidRPr="00062229" w:rsidRDefault="005A56E8" w:rsidP="00265ABD">
      <w:pPr>
        <w:spacing w:line="240" w:lineRule="auto"/>
        <w:jc w:val="center"/>
        <w:rPr>
          <w:rFonts w:ascii="Algerian" w:hAnsi="Algerian"/>
          <w:b/>
          <w:sz w:val="30"/>
          <w:szCs w:val="30"/>
          <w:u w:val="single"/>
        </w:rPr>
      </w:pPr>
    </w:p>
    <w:p w:rsidR="00530384" w:rsidRDefault="00327B5E" w:rsidP="001053ED">
      <w:pPr>
        <w:jc w:val="center"/>
        <w:rPr>
          <w:rFonts w:ascii="Candara" w:hAnsi="Candara" w:cstheme="minorHAnsi"/>
          <w:b/>
          <w:color w:val="333333"/>
          <w:sz w:val="50"/>
          <w:szCs w:val="50"/>
          <w:shd w:val="clear" w:color="auto" w:fill="FFFFFF"/>
        </w:rPr>
      </w:pPr>
      <w:r>
        <w:rPr>
          <w:rFonts w:ascii="Candara" w:hAnsi="Candara" w:cstheme="minorHAnsi"/>
          <w:b/>
          <w:color w:val="333333"/>
          <w:sz w:val="50"/>
          <w:szCs w:val="50"/>
          <w:shd w:val="clear" w:color="auto" w:fill="FFFFFF"/>
        </w:rPr>
        <w:t xml:space="preserve">7.1.2 </w:t>
      </w:r>
      <w:r w:rsidR="00F60571" w:rsidRPr="00F63C67">
        <w:rPr>
          <w:rFonts w:ascii="Candara" w:hAnsi="Candara" w:cstheme="minorHAnsi"/>
          <w:b/>
          <w:color w:val="333333"/>
          <w:sz w:val="50"/>
          <w:szCs w:val="50"/>
          <w:shd w:val="clear" w:color="auto" w:fill="FFFFFF"/>
        </w:rPr>
        <w:t xml:space="preserve"> </w:t>
      </w:r>
      <w:r w:rsidRPr="00327B5E">
        <w:rPr>
          <w:rFonts w:ascii="Candara" w:hAnsi="Candara" w:cstheme="minorHAnsi"/>
          <w:b/>
          <w:color w:val="333333"/>
          <w:sz w:val="50"/>
          <w:szCs w:val="50"/>
          <w:shd w:val="clear" w:color="auto" w:fill="FFFFFF"/>
        </w:rPr>
        <w:t>The Institution has facilities for alternate sources of energy and energy conservation measures</w:t>
      </w:r>
    </w:p>
    <w:p w:rsidR="00327B5E" w:rsidRDefault="00327B5E" w:rsidP="001053ED">
      <w:pPr>
        <w:jc w:val="center"/>
        <w:rPr>
          <w:rFonts w:ascii="Candara" w:hAnsi="Candara" w:cstheme="minorHAnsi"/>
          <w:b/>
          <w:color w:val="333333"/>
          <w:sz w:val="50"/>
          <w:szCs w:val="50"/>
          <w:shd w:val="clear" w:color="auto" w:fill="FFFFFF"/>
        </w:rPr>
      </w:pPr>
    </w:p>
    <w:p w:rsidR="00101D35" w:rsidRDefault="00101D35" w:rsidP="001053ED">
      <w:pPr>
        <w:jc w:val="center"/>
        <w:rPr>
          <w:rFonts w:ascii="Candara" w:hAnsi="Candara" w:cstheme="minorHAnsi"/>
          <w:b/>
          <w:color w:val="333333"/>
          <w:sz w:val="50"/>
          <w:szCs w:val="50"/>
          <w:shd w:val="clear" w:color="auto" w:fill="FFFFFF"/>
        </w:rPr>
      </w:pPr>
    </w:p>
    <w:tbl>
      <w:tblPr>
        <w:tblStyle w:val="TableGrid"/>
        <w:tblW w:w="9681" w:type="dxa"/>
        <w:tblLayout w:type="fixed"/>
        <w:tblLook w:val="04A0"/>
      </w:tblPr>
      <w:tblGrid>
        <w:gridCol w:w="630"/>
        <w:gridCol w:w="4313"/>
        <w:gridCol w:w="4738"/>
      </w:tblGrid>
      <w:tr w:rsidR="00C25562" w:rsidTr="00852CBA">
        <w:trPr>
          <w:trHeight w:val="1314"/>
        </w:trPr>
        <w:tc>
          <w:tcPr>
            <w:tcW w:w="9681" w:type="dxa"/>
            <w:gridSpan w:val="3"/>
            <w:vAlign w:val="center"/>
          </w:tcPr>
          <w:p w:rsidR="00C25562" w:rsidRPr="00C25562" w:rsidRDefault="00C25562" w:rsidP="00804D01">
            <w:pPr>
              <w:jc w:val="center"/>
              <w:rPr>
                <w:rFonts w:asciiTheme="majorHAnsi" w:hAnsiTheme="majorHAnsi" w:cstheme="minorHAnsi"/>
                <w:b/>
                <w:color w:val="00B0F0"/>
                <w:sz w:val="26"/>
                <w:szCs w:val="26"/>
                <w:shd w:val="clear" w:color="auto" w:fill="FFFFFF"/>
              </w:rPr>
            </w:pPr>
            <w:r w:rsidRPr="00C25562">
              <w:rPr>
                <w:rFonts w:asciiTheme="majorHAnsi" w:hAnsiTheme="majorHAnsi" w:cstheme="minorHAnsi"/>
                <w:b/>
                <w:color w:val="00B0F0"/>
                <w:sz w:val="26"/>
                <w:szCs w:val="26"/>
                <w:shd w:val="clear" w:color="auto" w:fill="FFFFFF"/>
              </w:rPr>
              <w:t>7.1.2  The Institution has facilities for alternate sources of energy and energy conservation measures</w:t>
            </w:r>
          </w:p>
        </w:tc>
      </w:tr>
      <w:tr w:rsidR="009C4996" w:rsidTr="00852CBA">
        <w:trPr>
          <w:trHeight w:val="1064"/>
        </w:trPr>
        <w:tc>
          <w:tcPr>
            <w:tcW w:w="630" w:type="dxa"/>
            <w:vAlign w:val="center"/>
          </w:tcPr>
          <w:p w:rsidR="00054510" w:rsidRPr="00C25562" w:rsidRDefault="00054510" w:rsidP="00804D01">
            <w:pPr>
              <w:jc w:val="center"/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C25562"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  <w:t>Sr No</w:t>
            </w:r>
          </w:p>
        </w:tc>
        <w:tc>
          <w:tcPr>
            <w:tcW w:w="4313" w:type="dxa"/>
            <w:vAlign w:val="center"/>
          </w:tcPr>
          <w:p w:rsidR="00054510" w:rsidRPr="00C25562" w:rsidRDefault="00054510" w:rsidP="00804D01">
            <w:pPr>
              <w:jc w:val="center"/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C25562"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  <w:t>Details</w:t>
            </w:r>
          </w:p>
        </w:tc>
        <w:tc>
          <w:tcPr>
            <w:tcW w:w="4738" w:type="dxa"/>
            <w:vAlign w:val="center"/>
          </w:tcPr>
          <w:p w:rsidR="00054510" w:rsidRPr="00C25562" w:rsidRDefault="00054510" w:rsidP="00804D01">
            <w:pPr>
              <w:jc w:val="center"/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C25562"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  <w:t>Link</w:t>
            </w:r>
          </w:p>
        </w:tc>
      </w:tr>
      <w:tr w:rsidR="009C4996" w:rsidTr="00852CBA">
        <w:trPr>
          <w:trHeight w:val="2182"/>
        </w:trPr>
        <w:tc>
          <w:tcPr>
            <w:tcW w:w="630" w:type="dxa"/>
            <w:vAlign w:val="center"/>
          </w:tcPr>
          <w:p w:rsidR="00054510" w:rsidRPr="00C25562" w:rsidRDefault="00054510" w:rsidP="00804D01">
            <w:pPr>
              <w:jc w:val="center"/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C25562"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313" w:type="dxa"/>
            <w:vAlign w:val="center"/>
          </w:tcPr>
          <w:p w:rsidR="00054510" w:rsidRPr="00C25562" w:rsidRDefault="00054510" w:rsidP="003619D5">
            <w:pPr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C25562"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  <w:t>Alternate Sources of Energy and Energy Conservation Measures</w:t>
            </w:r>
            <w:r w:rsidR="003E3395"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  <w:t xml:space="preserve"> (Webpage)</w:t>
            </w:r>
          </w:p>
        </w:tc>
        <w:tc>
          <w:tcPr>
            <w:tcW w:w="4738" w:type="dxa"/>
            <w:vAlign w:val="center"/>
          </w:tcPr>
          <w:p w:rsidR="006659CA" w:rsidRPr="00C25562" w:rsidRDefault="006659CA" w:rsidP="003619D5">
            <w:pPr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  <w:t xml:space="preserve">Link : </w:t>
            </w:r>
            <w:hyperlink r:id="rId9" w:history="1">
              <w:r w:rsidRPr="00890D83">
                <w:rPr>
                  <w:rStyle w:val="Hyperlink"/>
                  <w:rFonts w:asciiTheme="majorHAnsi" w:hAnsiTheme="majorHAnsi" w:cstheme="minorHAnsi"/>
                  <w:b/>
                  <w:sz w:val="26"/>
                  <w:szCs w:val="26"/>
                  <w:shd w:val="clear" w:color="auto" w:fill="FFFFFF"/>
                </w:rPr>
                <w:t>http://www.git-india.edu.in/git/about_ivbp_aseecm.html</w:t>
              </w:r>
            </w:hyperlink>
          </w:p>
        </w:tc>
      </w:tr>
      <w:tr w:rsidR="009C4996" w:rsidTr="00852CBA">
        <w:trPr>
          <w:trHeight w:val="1064"/>
        </w:trPr>
        <w:tc>
          <w:tcPr>
            <w:tcW w:w="630" w:type="dxa"/>
            <w:vAlign w:val="center"/>
          </w:tcPr>
          <w:p w:rsidR="00054510" w:rsidRPr="00C25562" w:rsidRDefault="00054510" w:rsidP="00804D01">
            <w:pPr>
              <w:jc w:val="center"/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C25562"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313" w:type="dxa"/>
            <w:vAlign w:val="center"/>
          </w:tcPr>
          <w:p w:rsidR="00054510" w:rsidRPr="00C25562" w:rsidRDefault="003619D5" w:rsidP="003619D5">
            <w:pPr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  <w:t>View Images Slideshow</w:t>
            </w:r>
          </w:p>
        </w:tc>
        <w:tc>
          <w:tcPr>
            <w:tcW w:w="4738" w:type="dxa"/>
            <w:vAlign w:val="center"/>
          </w:tcPr>
          <w:p w:rsidR="00054510" w:rsidRPr="00C25562" w:rsidRDefault="003619D5" w:rsidP="003619D5">
            <w:pPr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  <w:t xml:space="preserve">Link : </w:t>
            </w:r>
            <w:hyperlink r:id="rId10" w:history="1">
              <w:r w:rsidRPr="00890D83">
                <w:rPr>
                  <w:rStyle w:val="Hyperlink"/>
                  <w:rFonts w:asciiTheme="majorHAnsi" w:hAnsiTheme="majorHAnsi" w:cstheme="minorHAnsi"/>
                  <w:b/>
                  <w:sz w:val="26"/>
                  <w:szCs w:val="26"/>
                  <w:shd w:val="clear" w:color="auto" w:fill="FFFFFF"/>
                </w:rPr>
                <w:t>http://www.git-india.edu.in/git/naac/7.1.2/photogallery.asp</w:t>
              </w:r>
            </w:hyperlink>
            <w:r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C4996" w:rsidTr="00852CBA">
        <w:trPr>
          <w:trHeight w:val="1064"/>
        </w:trPr>
        <w:tc>
          <w:tcPr>
            <w:tcW w:w="630" w:type="dxa"/>
            <w:vAlign w:val="center"/>
          </w:tcPr>
          <w:p w:rsidR="00054510" w:rsidRPr="00C25562" w:rsidRDefault="00054510" w:rsidP="00804D01">
            <w:pPr>
              <w:jc w:val="center"/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C25562"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313" w:type="dxa"/>
            <w:vAlign w:val="center"/>
          </w:tcPr>
          <w:p w:rsidR="00054510" w:rsidRPr="00C25562" w:rsidRDefault="00C64CCD" w:rsidP="00C64CCD">
            <w:pPr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C64CCD"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  <w:t>Sensor based Energy Conservation</w:t>
            </w:r>
            <w:r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  <w:t xml:space="preserve"> : </w:t>
            </w:r>
            <w:r w:rsidRPr="00C64CCD"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  <w:t>Report Washroom Automation</w:t>
            </w:r>
            <w:r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4738" w:type="dxa"/>
            <w:vAlign w:val="center"/>
          </w:tcPr>
          <w:p w:rsidR="00555CAB" w:rsidRPr="00555CAB" w:rsidRDefault="00555CAB" w:rsidP="003619D5">
            <w:pPr>
              <w:rPr>
                <w:rFonts w:asciiTheme="majorHAnsi" w:hAnsiTheme="majorHAnsi" w:cstheme="minorHAnsi"/>
                <w:b/>
                <w:color w:val="333333"/>
                <w:sz w:val="106"/>
                <w:szCs w:val="106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  <w:t xml:space="preserve">Link : </w:t>
            </w:r>
            <w:hyperlink r:id="rId11" w:history="1">
              <w:r w:rsidRPr="00890D83">
                <w:rPr>
                  <w:rStyle w:val="Hyperlink"/>
                  <w:rFonts w:asciiTheme="majorHAnsi" w:hAnsiTheme="majorHAnsi" w:cstheme="minorHAnsi"/>
                  <w:b/>
                  <w:sz w:val="26"/>
                  <w:szCs w:val="26"/>
                  <w:shd w:val="clear" w:color="auto" w:fill="FFFFFF"/>
                </w:rPr>
                <w:t>http://www.git-india.edu.in/git/naac/7.1.2/Report%20washroom%20automation.pdf</w:t>
              </w:r>
            </w:hyperlink>
            <w:r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84101" w:rsidTr="00852CBA">
        <w:trPr>
          <w:trHeight w:val="1064"/>
        </w:trPr>
        <w:tc>
          <w:tcPr>
            <w:tcW w:w="630" w:type="dxa"/>
            <w:vAlign w:val="center"/>
          </w:tcPr>
          <w:p w:rsidR="00984101" w:rsidRPr="00C25562" w:rsidRDefault="00984101" w:rsidP="00804D01">
            <w:pPr>
              <w:jc w:val="center"/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313" w:type="dxa"/>
            <w:vAlign w:val="center"/>
          </w:tcPr>
          <w:p w:rsidR="00984101" w:rsidRPr="00C64CCD" w:rsidRDefault="00984101" w:rsidP="00984101">
            <w:pPr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  <w:t>Geotagged Photographs PDF</w:t>
            </w:r>
          </w:p>
        </w:tc>
        <w:tc>
          <w:tcPr>
            <w:tcW w:w="4738" w:type="dxa"/>
            <w:vAlign w:val="center"/>
          </w:tcPr>
          <w:p w:rsidR="00984101" w:rsidRDefault="006B19B2" w:rsidP="003619D5">
            <w:pPr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b/>
                <w:color w:val="333333"/>
                <w:sz w:val="26"/>
                <w:szCs w:val="26"/>
                <w:shd w:val="clear" w:color="auto" w:fill="FFFFFF"/>
              </w:rPr>
              <w:t xml:space="preserve">Link : </w:t>
            </w:r>
            <w:hyperlink r:id="rId12" w:history="1">
              <w:r w:rsidR="007467FD" w:rsidRPr="007467FD">
                <w:rPr>
                  <w:rStyle w:val="Hyperlink"/>
                  <w:rFonts w:asciiTheme="majorHAnsi" w:hAnsiTheme="majorHAnsi"/>
                  <w:b/>
                  <w:sz w:val="26"/>
                  <w:szCs w:val="26"/>
                </w:rPr>
                <w:t>http://www.git-india.edu.in/git/naac/7.1.2/7.1.2%20Geotagged%20Photos.pdf</w:t>
              </w:r>
            </w:hyperlink>
            <w:r w:rsidR="007467FD" w:rsidRPr="007467FD">
              <w:rPr>
                <w:rFonts w:asciiTheme="majorHAnsi" w:hAnsiTheme="majorHAnsi"/>
                <w:b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054510" w:rsidRDefault="00054510" w:rsidP="001053ED">
      <w:pPr>
        <w:jc w:val="center"/>
        <w:rPr>
          <w:rFonts w:ascii="Candara" w:hAnsi="Candara" w:cstheme="minorHAnsi"/>
          <w:b/>
          <w:color w:val="333333"/>
          <w:sz w:val="50"/>
          <w:szCs w:val="50"/>
          <w:shd w:val="clear" w:color="auto" w:fill="FFFFFF"/>
        </w:rPr>
      </w:pPr>
    </w:p>
    <w:p w:rsidR="007C4279" w:rsidRDefault="007C4279" w:rsidP="001053ED">
      <w:pPr>
        <w:jc w:val="center"/>
        <w:rPr>
          <w:rFonts w:ascii="Candara" w:hAnsi="Candara" w:cstheme="minorHAnsi"/>
          <w:b/>
          <w:color w:val="333333"/>
          <w:sz w:val="50"/>
          <w:szCs w:val="50"/>
          <w:shd w:val="clear" w:color="auto" w:fill="FFFFFF"/>
        </w:rPr>
      </w:pPr>
    </w:p>
    <w:sectPr w:rsidR="007C4279" w:rsidSect="00265ABD">
      <w:footerReference w:type="default" r:id="rId13"/>
      <w:pgSz w:w="12240" w:h="15840"/>
      <w:pgMar w:top="851" w:right="1440" w:bottom="1440" w:left="1440" w:header="720" w:footer="44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48B" w:rsidRDefault="0081148B" w:rsidP="00B93351">
      <w:pPr>
        <w:spacing w:after="0" w:line="240" w:lineRule="auto"/>
      </w:pPr>
      <w:r>
        <w:separator/>
      </w:r>
    </w:p>
  </w:endnote>
  <w:endnote w:type="continuationSeparator" w:id="1">
    <w:p w:rsidR="0081148B" w:rsidRDefault="0081148B" w:rsidP="00B9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51" w:rsidRDefault="00B93351" w:rsidP="00B9335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48B" w:rsidRDefault="0081148B" w:rsidP="00B93351">
      <w:pPr>
        <w:spacing w:after="0" w:line="240" w:lineRule="auto"/>
      </w:pPr>
      <w:r>
        <w:separator/>
      </w:r>
    </w:p>
  </w:footnote>
  <w:footnote w:type="continuationSeparator" w:id="1">
    <w:p w:rsidR="0081148B" w:rsidRDefault="0081148B" w:rsidP="00B93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874"/>
    <w:multiLevelType w:val="hybridMultilevel"/>
    <w:tmpl w:val="A31609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53DD1"/>
    <w:multiLevelType w:val="hybridMultilevel"/>
    <w:tmpl w:val="7C38ED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sDC3MDI1NjA2MDU0NjRQ0lEKTi0uzszPAykwrgUArucsviwAAAA="/>
  </w:docVars>
  <w:rsids>
    <w:rsidRoot w:val="00C5362F"/>
    <w:rsid w:val="00007C8E"/>
    <w:rsid w:val="00035DA8"/>
    <w:rsid w:val="00054510"/>
    <w:rsid w:val="00062229"/>
    <w:rsid w:val="00075C23"/>
    <w:rsid w:val="00096405"/>
    <w:rsid w:val="00101D35"/>
    <w:rsid w:val="001053ED"/>
    <w:rsid w:val="001B01AE"/>
    <w:rsid w:val="001B3FEE"/>
    <w:rsid w:val="001D1136"/>
    <w:rsid w:val="001E4A23"/>
    <w:rsid w:val="00211033"/>
    <w:rsid w:val="00227879"/>
    <w:rsid w:val="00247D9D"/>
    <w:rsid w:val="00265ABD"/>
    <w:rsid w:val="0027434A"/>
    <w:rsid w:val="002C3702"/>
    <w:rsid w:val="002D1FDF"/>
    <w:rsid w:val="002F10A6"/>
    <w:rsid w:val="00305F1D"/>
    <w:rsid w:val="00327A04"/>
    <w:rsid w:val="00327B5E"/>
    <w:rsid w:val="0033544F"/>
    <w:rsid w:val="003619D5"/>
    <w:rsid w:val="003A3CCA"/>
    <w:rsid w:val="003B24C9"/>
    <w:rsid w:val="003E135B"/>
    <w:rsid w:val="003E3395"/>
    <w:rsid w:val="004038DE"/>
    <w:rsid w:val="00425450"/>
    <w:rsid w:val="00441F54"/>
    <w:rsid w:val="00452F9D"/>
    <w:rsid w:val="0047059B"/>
    <w:rsid w:val="00475173"/>
    <w:rsid w:val="00480DEF"/>
    <w:rsid w:val="00483C97"/>
    <w:rsid w:val="004923EE"/>
    <w:rsid w:val="004D5C80"/>
    <w:rsid w:val="004F5B31"/>
    <w:rsid w:val="005246BD"/>
    <w:rsid w:val="00525FA8"/>
    <w:rsid w:val="00530384"/>
    <w:rsid w:val="00531B2B"/>
    <w:rsid w:val="00555CAB"/>
    <w:rsid w:val="00586CB7"/>
    <w:rsid w:val="005A56E8"/>
    <w:rsid w:val="00625565"/>
    <w:rsid w:val="006520FA"/>
    <w:rsid w:val="006659CA"/>
    <w:rsid w:val="0068032B"/>
    <w:rsid w:val="006B19B2"/>
    <w:rsid w:val="007130EF"/>
    <w:rsid w:val="007467FD"/>
    <w:rsid w:val="007A49E3"/>
    <w:rsid w:val="007C4279"/>
    <w:rsid w:val="007F46D0"/>
    <w:rsid w:val="00804D01"/>
    <w:rsid w:val="0081148B"/>
    <w:rsid w:val="00852CBA"/>
    <w:rsid w:val="00857072"/>
    <w:rsid w:val="008625AE"/>
    <w:rsid w:val="00880758"/>
    <w:rsid w:val="008907E6"/>
    <w:rsid w:val="008B110F"/>
    <w:rsid w:val="00942F9C"/>
    <w:rsid w:val="00984101"/>
    <w:rsid w:val="009C4996"/>
    <w:rsid w:val="009E5B2E"/>
    <w:rsid w:val="009F7C6E"/>
    <w:rsid w:val="00A253CD"/>
    <w:rsid w:val="00A33DD7"/>
    <w:rsid w:val="00A70342"/>
    <w:rsid w:val="00AC36E8"/>
    <w:rsid w:val="00AD342B"/>
    <w:rsid w:val="00AD7977"/>
    <w:rsid w:val="00B34A92"/>
    <w:rsid w:val="00B55D32"/>
    <w:rsid w:val="00B93351"/>
    <w:rsid w:val="00BB0989"/>
    <w:rsid w:val="00BD1C49"/>
    <w:rsid w:val="00BD2107"/>
    <w:rsid w:val="00BE64AA"/>
    <w:rsid w:val="00C25562"/>
    <w:rsid w:val="00C25F09"/>
    <w:rsid w:val="00C5362F"/>
    <w:rsid w:val="00C64CCD"/>
    <w:rsid w:val="00C8059D"/>
    <w:rsid w:val="00C81CB3"/>
    <w:rsid w:val="00D07FD8"/>
    <w:rsid w:val="00D20BC1"/>
    <w:rsid w:val="00DA0972"/>
    <w:rsid w:val="00DC7FDC"/>
    <w:rsid w:val="00E42572"/>
    <w:rsid w:val="00E52B2D"/>
    <w:rsid w:val="00E61733"/>
    <w:rsid w:val="00EB49E8"/>
    <w:rsid w:val="00F2054F"/>
    <w:rsid w:val="00F60571"/>
    <w:rsid w:val="00F63C67"/>
    <w:rsid w:val="00F8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977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AD797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9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56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10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3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351"/>
  </w:style>
  <w:style w:type="paragraph" w:styleId="Footer">
    <w:name w:val="footer"/>
    <w:basedOn w:val="Normal"/>
    <w:link w:val="FooterChar"/>
    <w:uiPriority w:val="99"/>
    <w:unhideWhenUsed/>
    <w:rsid w:val="00B93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it-india.edu.in/git/naac/7.1.2/7.1.2%20Geotagged%20Phot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t-india.edu.in/git/naac/7.1.2/Report%20washroom%20automation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it-india.edu.in/git/naac/7.1.2/photogallery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t-india.edu.in/git/about_ivbp_aseecm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Amol Salunkhe</cp:lastModifiedBy>
  <cp:revision>84</cp:revision>
  <cp:lastPrinted>2022-05-30T09:47:00Z</cp:lastPrinted>
  <dcterms:created xsi:type="dcterms:W3CDTF">2022-05-25T06:04:00Z</dcterms:created>
  <dcterms:modified xsi:type="dcterms:W3CDTF">2022-06-11T10:00:00Z</dcterms:modified>
</cp:coreProperties>
</file>